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00E0A" w14:textId="10257838" w:rsidR="00401B71" w:rsidRPr="00401B71" w:rsidRDefault="00401B71" w:rsidP="00401B71">
      <w:pPr>
        <w:spacing w:before="100" w:beforeAutospacing="1" w:after="100" w:afterAutospacing="1" w:line="480" w:lineRule="auto"/>
        <w:ind w:firstLine="567"/>
        <w:rPr>
          <w:rFonts w:ascii="Times New Roman" w:hAnsi="Times New Roman" w:cs="Times New Roman"/>
        </w:rPr>
      </w:pPr>
      <w:r w:rsidRPr="00401B71">
        <w:rPr>
          <w:rFonts w:ascii="Times New Roman" w:hAnsi="Times New Roman" w:cs="Times New Roman"/>
        </w:rPr>
        <w:t>African and Middle Eastern Humanities</w:t>
      </w:r>
    </w:p>
    <w:p w14:paraId="64E7C63C" w14:textId="2597618A" w:rsidR="0054428C" w:rsidRPr="00401B71" w:rsidRDefault="0054428C" w:rsidP="00401B71">
      <w:pPr>
        <w:spacing w:before="100" w:beforeAutospacing="1" w:after="100" w:afterAutospacing="1" w:line="480" w:lineRule="auto"/>
        <w:ind w:firstLine="567"/>
        <w:rPr>
          <w:rFonts w:ascii="Times New Roman" w:eastAsia="Times New Roman" w:hAnsi="Times New Roman" w:cs="Times New Roman"/>
        </w:rPr>
      </w:pPr>
      <w:r w:rsidRPr="00401B71">
        <w:rPr>
          <w:rFonts w:ascii="Times New Roman" w:eastAsia="Times New Roman" w:hAnsi="Times New Roman" w:cs="Times New Roman"/>
          <w:highlight w:val="yellow"/>
        </w:rPr>
        <w:t>Student Discussion I</w:t>
      </w:r>
      <w:r w:rsidRPr="00401B71">
        <w:rPr>
          <w:rFonts w:ascii="Times New Roman" w:eastAsia="Times New Roman" w:hAnsi="Times New Roman" w:cs="Times New Roman"/>
        </w:rPr>
        <w:t xml:space="preserve"> </w:t>
      </w:r>
    </w:p>
    <w:p w14:paraId="11D264C6" w14:textId="17409522" w:rsidR="00E55C56" w:rsidRPr="00401B71" w:rsidRDefault="00E55C56" w:rsidP="00401B71">
      <w:pPr>
        <w:spacing w:before="100" w:beforeAutospacing="1" w:after="100" w:afterAutospacing="1" w:line="480" w:lineRule="auto"/>
        <w:ind w:firstLine="567"/>
        <w:rPr>
          <w:rFonts w:ascii="Times New Roman" w:eastAsia="Times New Roman" w:hAnsi="Times New Roman" w:cs="Times New Roman"/>
        </w:rPr>
      </w:pPr>
      <w:r w:rsidRPr="00401B71">
        <w:rPr>
          <w:rFonts w:ascii="Times New Roman" w:hAnsi="Times New Roman" w:cs="Times New Roman"/>
        </w:rPr>
        <w:t xml:space="preserve">The autobiography of </w:t>
      </w:r>
      <w:proofErr w:type="spellStart"/>
      <w:r w:rsidRPr="00401B71">
        <w:rPr>
          <w:rFonts w:ascii="Times New Roman" w:hAnsi="Times New Roman" w:cs="Times New Roman"/>
        </w:rPr>
        <w:t>Olaudah</w:t>
      </w:r>
      <w:proofErr w:type="spellEnd"/>
      <w:r w:rsidRPr="00401B71">
        <w:rPr>
          <w:rFonts w:ascii="Times New Roman" w:hAnsi="Times New Roman" w:cs="Times New Roman"/>
        </w:rPr>
        <w:t xml:space="preserve"> </w:t>
      </w:r>
      <w:proofErr w:type="spellStart"/>
      <w:r w:rsidRPr="00401B71">
        <w:rPr>
          <w:rFonts w:ascii="Times New Roman" w:hAnsi="Times New Roman" w:cs="Times New Roman"/>
        </w:rPr>
        <w:t>Equiano</w:t>
      </w:r>
      <w:proofErr w:type="spellEnd"/>
      <w:r w:rsidRPr="00401B71">
        <w:rPr>
          <w:rFonts w:ascii="Times New Roman" w:hAnsi="Times New Roman" w:cs="Times New Roman"/>
        </w:rPr>
        <w:t xml:space="preserve"> is significant because it documents the history of the slave narrative. It tells you about the transatlantic slave trade. The book first appeared in 1789. His autobiography ultimately helped abolish slavery. The book depicted slavery and its horrors which helped Parliament make their decision. In his book he explains how he was born in Nigeria and sold into slavery as a child. As I was researching about this book I became fascinated with his story. </w:t>
      </w:r>
      <w:proofErr w:type="spellStart"/>
      <w:proofErr w:type="gramStart"/>
      <w:r w:rsidRPr="00401B71">
        <w:rPr>
          <w:rFonts w:ascii="Times New Roman" w:hAnsi="Times New Roman" w:cs="Times New Roman"/>
        </w:rPr>
        <w:t>Its</w:t>
      </w:r>
      <w:proofErr w:type="spellEnd"/>
      <w:proofErr w:type="gramEnd"/>
      <w:r w:rsidRPr="00401B71">
        <w:rPr>
          <w:rFonts w:ascii="Times New Roman" w:hAnsi="Times New Roman" w:cs="Times New Roman"/>
        </w:rPr>
        <w:t xml:space="preserve"> really interesting how he battled all those hardships and came out strong by beating slavery and helping abolish it. In the beginning of the book there is a petition for parliament to get rid of slavery. At the end of the book he put an anti-slavery letter to finish it off. The book became a best seller and was also translated into other languages. </w:t>
      </w:r>
    </w:p>
    <w:p w14:paraId="23A5F5F8" w14:textId="696B9E40" w:rsidR="0054428C" w:rsidRPr="00401B71" w:rsidRDefault="0054428C" w:rsidP="00401B71">
      <w:pPr>
        <w:spacing w:before="100" w:beforeAutospacing="1" w:after="100" w:afterAutospacing="1" w:line="480" w:lineRule="auto"/>
        <w:ind w:firstLine="567"/>
        <w:rPr>
          <w:rFonts w:ascii="Times New Roman" w:hAnsi="Times New Roman" w:cs="Times New Roman"/>
          <w:highlight w:val="yellow"/>
        </w:rPr>
      </w:pPr>
      <w:r w:rsidRPr="00401B71">
        <w:rPr>
          <w:rFonts w:ascii="Times New Roman" w:hAnsi="Times New Roman" w:cs="Times New Roman"/>
          <w:highlight w:val="yellow"/>
        </w:rPr>
        <w:t xml:space="preserve">Student Response I </w:t>
      </w:r>
    </w:p>
    <w:p w14:paraId="77AD84F8" w14:textId="4CE1FE3E" w:rsidR="00AE50B1" w:rsidRPr="00401B71" w:rsidRDefault="00AE50B1" w:rsidP="00401B71">
      <w:pPr>
        <w:spacing w:before="100" w:beforeAutospacing="1" w:after="100" w:afterAutospacing="1" w:line="480" w:lineRule="auto"/>
        <w:ind w:firstLine="567"/>
        <w:rPr>
          <w:rFonts w:ascii="Times New Roman" w:hAnsi="Times New Roman" w:cs="Times New Roman"/>
        </w:rPr>
      </w:pPr>
      <w:r w:rsidRPr="00401B71">
        <w:rPr>
          <w:rFonts w:ascii="Times New Roman" w:hAnsi="Times New Roman" w:cs="Times New Roman"/>
        </w:rPr>
        <w:t xml:space="preserve">I completely agree with you that this autobiography played an important role in the abolishment of slave trade through vividly depicting predicaments slaves passed through and necessitating parliament to abolish slavery.  </w:t>
      </w:r>
      <w:r w:rsidR="0054428C" w:rsidRPr="00401B71">
        <w:rPr>
          <w:rFonts w:ascii="Times New Roman" w:hAnsi="Times New Roman" w:cs="Times New Roman"/>
        </w:rPr>
        <w:t>The autobiography depicts two aspects of resilience and self-respect. That through focus, hard work and perseverance one can accomplish his desires regardless the hardships and challenges one faces at any given time; and that one has no self-respect without liberty, in fact liberty is not freely granted, one must work for it, if not fighting for it.</w:t>
      </w:r>
      <w:r w:rsidR="00362BAE">
        <w:rPr>
          <w:rFonts w:ascii="Times New Roman" w:hAnsi="Times New Roman" w:cs="Times New Roman"/>
        </w:rPr>
        <w:t xml:space="preserve"> One only earns respect when he has liberty and is free.</w:t>
      </w:r>
      <w:bookmarkStart w:id="0" w:name="_GoBack"/>
      <w:bookmarkEnd w:id="0"/>
    </w:p>
    <w:p w14:paraId="6E8E15B5" w14:textId="77777777" w:rsidR="00401B71" w:rsidRDefault="00401B71" w:rsidP="00401B71">
      <w:pPr>
        <w:spacing w:before="100" w:beforeAutospacing="1" w:after="100" w:afterAutospacing="1" w:line="480" w:lineRule="auto"/>
        <w:ind w:firstLine="567"/>
        <w:rPr>
          <w:rFonts w:ascii="Times New Roman" w:hAnsi="Times New Roman" w:cs="Times New Roman"/>
          <w:highlight w:val="red"/>
        </w:rPr>
      </w:pPr>
    </w:p>
    <w:p w14:paraId="319C4A31" w14:textId="60A2F895" w:rsidR="0054428C" w:rsidRPr="00401B71" w:rsidRDefault="0054428C" w:rsidP="00401B71">
      <w:pPr>
        <w:spacing w:before="100" w:beforeAutospacing="1" w:after="100" w:afterAutospacing="1" w:line="480" w:lineRule="auto"/>
        <w:ind w:firstLine="567"/>
        <w:rPr>
          <w:rFonts w:ascii="Times New Roman" w:hAnsi="Times New Roman" w:cs="Times New Roman"/>
        </w:rPr>
      </w:pPr>
      <w:r w:rsidRPr="00401B71">
        <w:rPr>
          <w:rFonts w:ascii="Times New Roman" w:hAnsi="Times New Roman" w:cs="Times New Roman"/>
          <w:highlight w:val="red"/>
        </w:rPr>
        <w:lastRenderedPageBreak/>
        <w:t>Student Discussion II</w:t>
      </w:r>
    </w:p>
    <w:p w14:paraId="33099E29" w14:textId="53D7148A" w:rsidR="00130A11" w:rsidRPr="00401B71" w:rsidRDefault="00130A11" w:rsidP="00401B71">
      <w:pPr>
        <w:spacing w:before="100" w:beforeAutospacing="1" w:after="100" w:afterAutospacing="1" w:line="480" w:lineRule="auto"/>
        <w:ind w:firstLine="567"/>
        <w:rPr>
          <w:rFonts w:ascii="Times New Roman" w:hAnsi="Times New Roman" w:cs="Times New Roman"/>
        </w:rPr>
      </w:pPr>
      <w:r w:rsidRPr="00401B71">
        <w:rPr>
          <w:rFonts w:ascii="Times New Roman" w:hAnsi="Times New Roman" w:cs="Times New Roman"/>
        </w:rPr>
        <w:t xml:space="preserve">The most compelling Central African poem in my opinion is "A Child Is". This poem has a very interesting approach about explaining what children meant to the Yoruba. The author says </w:t>
      </w:r>
      <w:proofErr w:type="gramStart"/>
      <w:r w:rsidRPr="00401B71">
        <w:rPr>
          <w:rFonts w:ascii="Times New Roman" w:hAnsi="Times New Roman" w:cs="Times New Roman"/>
        </w:rPr>
        <w:t>Basically</w:t>
      </w:r>
      <w:proofErr w:type="gramEnd"/>
      <w:r w:rsidRPr="00401B71">
        <w:rPr>
          <w:rFonts w:ascii="Times New Roman" w:hAnsi="Times New Roman" w:cs="Times New Roman"/>
        </w:rPr>
        <w:t xml:space="preserve">, a child is something that has infinite value </w:t>
      </w:r>
      <w:proofErr w:type="spellStart"/>
      <w:r w:rsidRPr="00401B71">
        <w:rPr>
          <w:rFonts w:ascii="Times New Roman" w:hAnsi="Times New Roman" w:cs="Times New Roman"/>
        </w:rPr>
        <w:t>where as</w:t>
      </w:r>
      <w:proofErr w:type="spellEnd"/>
      <w:r w:rsidRPr="00401B71">
        <w:rPr>
          <w:rFonts w:ascii="Times New Roman" w:hAnsi="Times New Roman" w:cs="Times New Roman"/>
        </w:rPr>
        <w:t xml:space="preserve"> money is just superficial. You could have all the money in the world, but if there's no one to share it with like a child, then life will be dreadful and lonely. I really like when the author talks about slavery because not only does this line have literal meaning, but another meaning I received from this line is once a child is in slavery, they're not a child anymore, </w:t>
      </w:r>
      <w:proofErr w:type="gramStart"/>
      <w:r w:rsidRPr="00401B71">
        <w:rPr>
          <w:rFonts w:ascii="Times New Roman" w:hAnsi="Times New Roman" w:cs="Times New Roman"/>
        </w:rPr>
        <w:t>they're</w:t>
      </w:r>
      <w:proofErr w:type="gramEnd"/>
      <w:r w:rsidRPr="00401B71">
        <w:rPr>
          <w:rFonts w:ascii="Times New Roman" w:hAnsi="Times New Roman" w:cs="Times New Roman"/>
        </w:rPr>
        <w:t xml:space="preserve"> a product like money or wealth. The author uses repetition in this poem and says </w:t>
      </w:r>
      <w:proofErr w:type="gramStart"/>
      <w:r w:rsidRPr="00401B71">
        <w:rPr>
          <w:rFonts w:ascii="Times New Roman" w:hAnsi="Times New Roman" w:cs="Times New Roman"/>
        </w:rPr>
        <w:t>" One's</w:t>
      </w:r>
      <w:proofErr w:type="gramEnd"/>
      <w:r w:rsidRPr="00401B71">
        <w:rPr>
          <w:rFonts w:ascii="Times New Roman" w:hAnsi="Times New Roman" w:cs="Times New Roman"/>
        </w:rPr>
        <w:t xml:space="preserve"> child is one's child." This is very intriguing because the author is explaining that you can't really relate to this poem unless you know what it's like to have a child you love. The child you raise will always have a greater significance than the child you see across the street.</w:t>
      </w:r>
    </w:p>
    <w:p w14:paraId="7D3BCAB2" w14:textId="67274537" w:rsidR="0054428C" w:rsidRPr="00401B71" w:rsidRDefault="0054428C" w:rsidP="00401B71">
      <w:pPr>
        <w:spacing w:before="100" w:beforeAutospacing="1" w:after="100" w:afterAutospacing="1" w:line="480" w:lineRule="auto"/>
        <w:ind w:firstLine="567"/>
        <w:rPr>
          <w:rFonts w:ascii="Times New Roman" w:hAnsi="Times New Roman" w:cs="Times New Roman"/>
        </w:rPr>
      </w:pPr>
      <w:r w:rsidRPr="00401B71">
        <w:rPr>
          <w:rFonts w:ascii="Times New Roman" w:hAnsi="Times New Roman" w:cs="Times New Roman"/>
          <w:highlight w:val="red"/>
        </w:rPr>
        <w:t>Student Response II</w:t>
      </w:r>
    </w:p>
    <w:p w14:paraId="0F849AF2" w14:textId="549615D1" w:rsidR="00AE50B1" w:rsidRPr="00401B71" w:rsidRDefault="00AE50B1" w:rsidP="00401B71">
      <w:pPr>
        <w:spacing w:before="100" w:beforeAutospacing="1" w:after="100" w:afterAutospacing="1" w:line="480" w:lineRule="auto"/>
        <w:ind w:firstLine="567"/>
        <w:rPr>
          <w:rFonts w:ascii="Times New Roman" w:hAnsi="Times New Roman" w:cs="Times New Roman"/>
        </w:rPr>
      </w:pPr>
      <w:r w:rsidRPr="00401B71">
        <w:rPr>
          <w:rFonts w:ascii="Times New Roman" w:hAnsi="Times New Roman" w:cs="Times New Roman"/>
        </w:rPr>
        <w:t xml:space="preserve">Your explanation of the phrase </w:t>
      </w:r>
      <w:r w:rsidRPr="00401B71">
        <w:rPr>
          <w:rFonts w:ascii="Times New Roman" w:hAnsi="Times New Roman" w:cs="Times New Roman"/>
          <w:i/>
        </w:rPr>
        <w:t>"You cannot buy a child on the market. Not for all the money in the world. The child y</w:t>
      </w:r>
      <w:r w:rsidRPr="00401B71">
        <w:rPr>
          <w:rFonts w:ascii="Times New Roman" w:hAnsi="Times New Roman" w:cs="Times New Roman"/>
          <w:i/>
        </w:rPr>
        <w:t>ou can buy for money is a slave</w:t>
      </w:r>
      <w:r w:rsidRPr="00401B71">
        <w:rPr>
          <w:rFonts w:ascii="Times New Roman" w:hAnsi="Times New Roman" w:cs="Times New Roman"/>
          <w:i/>
        </w:rPr>
        <w:t>"</w:t>
      </w:r>
      <w:r w:rsidRPr="00401B71">
        <w:rPr>
          <w:rFonts w:ascii="Times New Roman" w:hAnsi="Times New Roman" w:cs="Times New Roman"/>
        </w:rPr>
        <w:t xml:space="preserve"> about the infinite value of a child in the Central African poem “A Child Is” is the most interesting and complex one. It goes beyond looking at the face value of a child and incorporates the meaning and value of</w:t>
      </w:r>
      <w:r w:rsidR="00401B71">
        <w:rPr>
          <w:rFonts w:ascii="Times New Roman" w:hAnsi="Times New Roman" w:cs="Times New Roman"/>
        </w:rPr>
        <w:t xml:space="preserve"> life. In essence i</w:t>
      </w:r>
      <w:r w:rsidRPr="00401B71">
        <w:rPr>
          <w:rFonts w:ascii="Times New Roman" w:hAnsi="Times New Roman" w:cs="Times New Roman"/>
        </w:rPr>
        <w:t xml:space="preserve">t </w:t>
      </w:r>
      <w:r w:rsidR="00401B71" w:rsidRPr="00401B71">
        <w:rPr>
          <w:rFonts w:ascii="Times New Roman" w:hAnsi="Times New Roman" w:cs="Times New Roman"/>
        </w:rPr>
        <w:t>assesses</w:t>
      </w:r>
      <w:r w:rsidRPr="00401B71">
        <w:rPr>
          <w:rFonts w:ascii="Times New Roman" w:hAnsi="Times New Roman" w:cs="Times New Roman"/>
        </w:rPr>
        <w:t xml:space="preserve">, first, the paramount observation that life cannot be quantified in any way and paid for; and secondly, the emotional connection of parent and child runs deep and is inseparable. Author’s repetition of the phrase </w:t>
      </w:r>
      <w:r w:rsidR="0054428C" w:rsidRPr="00401B71">
        <w:rPr>
          <w:rFonts w:ascii="Times New Roman" w:hAnsi="Times New Roman" w:cs="Times New Roman"/>
        </w:rPr>
        <w:t>"</w:t>
      </w:r>
      <w:r w:rsidRPr="00401B71">
        <w:rPr>
          <w:rFonts w:ascii="Times New Roman" w:hAnsi="Times New Roman" w:cs="Times New Roman"/>
          <w:i/>
        </w:rPr>
        <w:t>One's child is one's child"</w:t>
      </w:r>
      <w:r w:rsidRPr="00401B71">
        <w:rPr>
          <w:rFonts w:ascii="Times New Roman" w:hAnsi="Times New Roman" w:cs="Times New Roman"/>
        </w:rPr>
        <w:t xml:space="preserve"> symbolizes the inseparability of the parent from child and vice-versa on one hand; and how a child cannot be transferred – including for pay on the other. </w:t>
      </w:r>
    </w:p>
    <w:sectPr w:rsidR="00AE50B1" w:rsidRPr="00401B71" w:rsidSect="009D4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23302"/>
    <w:multiLevelType w:val="multilevel"/>
    <w:tmpl w:val="1AB052B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854619"/>
    <w:multiLevelType w:val="hybridMultilevel"/>
    <w:tmpl w:val="93D246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344F63"/>
    <w:multiLevelType w:val="multilevel"/>
    <w:tmpl w:val="9AB0C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5E90AC5"/>
    <w:multiLevelType w:val="hybridMultilevel"/>
    <w:tmpl w:val="5E6CB0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E07D2F"/>
    <w:multiLevelType w:val="multilevel"/>
    <w:tmpl w:val="B1268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63260A8"/>
    <w:multiLevelType w:val="hybridMultilevel"/>
    <w:tmpl w:val="AF3052B2"/>
    <w:lvl w:ilvl="0" w:tplc="BA82A740">
      <w:start w:val="1"/>
      <w:numFmt w:val="decimal"/>
      <w:lvlText w:val="%1e"/>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C56"/>
    <w:rsid w:val="00075D42"/>
    <w:rsid w:val="00083616"/>
    <w:rsid w:val="00130A11"/>
    <w:rsid w:val="002F66B9"/>
    <w:rsid w:val="00362BAE"/>
    <w:rsid w:val="00401B71"/>
    <w:rsid w:val="00522441"/>
    <w:rsid w:val="0054428C"/>
    <w:rsid w:val="0056021E"/>
    <w:rsid w:val="00793563"/>
    <w:rsid w:val="009D4B7E"/>
    <w:rsid w:val="00AE50B1"/>
    <w:rsid w:val="00BC22C1"/>
    <w:rsid w:val="00C034D4"/>
    <w:rsid w:val="00E55C56"/>
    <w:rsid w:val="00F15A70"/>
    <w:rsid w:val="00F536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CABF2"/>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C56"/>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83616"/>
    <w:rPr>
      <w:i/>
      <w:iCs/>
    </w:rPr>
  </w:style>
  <w:style w:type="paragraph" w:styleId="ListParagraph">
    <w:name w:val="List Paragraph"/>
    <w:basedOn w:val="Normal"/>
    <w:uiPriority w:val="34"/>
    <w:qFormat/>
    <w:rsid w:val="00083616"/>
    <w:pPr>
      <w:ind w:left="720"/>
      <w:contextualSpacing/>
    </w:pPr>
  </w:style>
  <w:style w:type="character" w:styleId="Hyperlink">
    <w:name w:val="Hyperlink"/>
    <w:basedOn w:val="DefaultParagraphFont"/>
    <w:uiPriority w:val="99"/>
    <w:semiHidden/>
    <w:unhideWhenUsed/>
    <w:rsid w:val="00401B7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5C56"/>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083616"/>
    <w:rPr>
      <w:i/>
      <w:iCs/>
    </w:rPr>
  </w:style>
  <w:style w:type="paragraph" w:styleId="ListParagraph">
    <w:name w:val="List Paragraph"/>
    <w:basedOn w:val="Normal"/>
    <w:uiPriority w:val="34"/>
    <w:qFormat/>
    <w:rsid w:val="00083616"/>
    <w:pPr>
      <w:ind w:left="720"/>
      <w:contextualSpacing/>
    </w:pPr>
  </w:style>
  <w:style w:type="character" w:styleId="Hyperlink">
    <w:name w:val="Hyperlink"/>
    <w:basedOn w:val="DefaultParagraphFont"/>
    <w:uiPriority w:val="99"/>
    <w:semiHidden/>
    <w:unhideWhenUsed/>
    <w:rsid w:val="00401B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6561">
      <w:bodyDiv w:val="1"/>
      <w:marLeft w:val="0"/>
      <w:marRight w:val="0"/>
      <w:marTop w:val="0"/>
      <w:marBottom w:val="0"/>
      <w:divBdr>
        <w:top w:val="none" w:sz="0" w:space="0" w:color="auto"/>
        <w:left w:val="none" w:sz="0" w:space="0" w:color="auto"/>
        <w:bottom w:val="none" w:sz="0" w:space="0" w:color="auto"/>
        <w:right w:val="none" w:sz="0" w:space="0" w:color="auto"/>
      </w:divBdr>
      <w:divsChild>
        <w:div w:id="36588893">
          <w:marLeft w:val="0"/>
          <w:marRight w:val="0"/>
          <w:marTop w:val="0"/>
          <w:marBottom w:val="0"/>
          <w:divBdr>
            <w:top w:val="none" w:sz="0" w:space="0" w:color="auto"/>
            <w:left w:val="none" w:sz="0" w:space="0" w:color="auto"/>
            <w:bottom w:val="none" w:sz="0" w:space="0" w:color="auto"/>
            <w:right w:val="none" w:sz="0" w:space="0" w:color="auto"/>
          </w:divBdr>
        </w:div>
      </w:divsChild>
    </w:div>
    <w:div w:id="497581121">
      <w:bodyDiv w:val="1"/>
      <w:marLeft w:val="0"/>
      <w:marRight w:val="0"/>
      <w:marTop w:val="0"/>
      <w:marBottom w:val="0"/>
      <w:divBdr>
        <w:top w:val="none" w:sz="0" w:space="0" w:color="auto"/>
        <w:left w:val="none" w:sz="0" w:space="0" w:color="auto"/>
        <w:bottom w:val="none" w:sz="0" w:space="0" w:color="auto"/>
        <w:right w:val="none" w:sz="0" w:space="0" w:color="auto"/>
      </w:divBdr>
    </w:div>
    <w:div w:id="816918826">
      <w:bodyDiv w:val="1"/>
      <w:marLeft w:val="0"/>
      <w:marRight w:val="0"/>
      <w:marTop w:val="0"/>
      <w:marBottom w:val="0"/>
      <w:divBdr>
        <w:top w:val="none" w:sz="0" w:space="0" w:color="auto"/>
        <w:left w:val="none" w:sz="0" w:space="0" w:color="auto"/>
        <w:bottom w:val="none" w:sz="0" w:space="0" w:color="auto"/>
        <w:right w:val="none" w:sz="0" w:space="0" w:color="auto"/>
      </w:divBdr>
      <w:divsChild>
        <w:div w:id="391781396">
          <w:marLeft w:val="0"/>
          <w:marRight w:val="0"/>
          <w:marTop w:val="0"/>
          <w:marBottom w:val="0"/>
          <w:divBdr>
            <w:top w:val="none" w:sz="0" w:space="0" w:color="auto"/>
            <w:left w:val="none" w:sz="0" w:space="0" w:color="auto"/>
            <w:bottom w:val="none" w:sz="0" w:space="0" w:color="auto"/>
            <w:right w:val="none" w:sz="0" w:space="0" w:color="auto"/>
          </w:divBdr>
        </w:div>
      </w:divsChild>
    </w:div>
    <w:div w:id="1527792052">
      <w:bodyDiv w:val="1"/>
      <w:marLeft w:val="0"/>
      <w:marRight w:val="0"/>
      <w:marTop w:val="0"/>
      <w:marBottom w:val="0"/>
      <w:divBdr>
        <w:top w:val="none" w:sz="0" w:space="0" w:color="auto"/>
        <w:left w:val="none" w:sz="0" w:space="0" w:color="auto"/>
        <w:bottom w:val="none" w:sz="0" w:space="0" w:color="auto"/>
        <w:right w:val="none" w:sz="0" w:space="0" w:color="auto"/>
      </w:divBdr>
      <w:divsChild>
        <w:div w:id="328098331">
          <w:marLeft w:val="0"/>
          <w:marRight w:val="0"/>
          <w:marTop w:val="0"/>
          <w:marBottom w:val="0"/>
          <w:divBdr>
            <w:top w:val="none" w:sz="0" w:space="0" w:color="auto"/>
            <w:left w:val="none" w:sz="0" w:space="0" w:color="auto"/>
            <w:bottom w:val="none" w:sz="0" w:space="0" w:color="auto"/>
            <w:right w:val="none" w:sz="0" w:space="0" w:color="auto"/>
          </w:divBdr>
        </w:div>
      </w:divsChild>
    </w:div>
    <w:div w:id="1902523720">
      <w:bodyDiv w:val="1"/>
      <w:marLeft w:val="0"/>
      <w:marRight w:val="0"/>
      <w:marTop w:val="0"/>
      <w:marBottom w:val="0"/>
      <w:divBdr>
        <w:top w:val="none" w:sz="0" w:space="0" w:color="auto"/>
        <w:left w:val="none" w:sz="0" w:space="0" w:color="auto"/>
        <w:bottom w:val="none" w:sz="0" w:space="0" w:color="auto"/>
        <w:right w:val="none" w:sz="0" w:space="0" w:color="auto"/>
      </w:divBdr>
      <w:divsChild>
        <w:div w:id="156155123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Suhaib Alharbi</dc:creator>
  <cp:lastModifiedBy>User</cp:lastModifiedBy>
  <cp:revision>4</cp:revision>
  <dcterms:created xsi:type="dcterms:W3CDTF">2017-11-06T00:26:00Z</dcterms:created>
  <dcterms:modified xsi:type="dcterms:W3CDTF">2017-11-06T00:31:00Z</dcterms:modified>
</cp:coreProperties>
</file>